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2" w:rsidRPr="00483082" w:rsidRDefault="001056D2" w:rsidP="00030758">
      <w:pPr>
        <w:spacing w:after="0"/>
        <w:jc w:val="center"/>
        <w:rPr>
          <w:b/>
        </w:rPr>
      </w:pPr>
      <w:r w:rsidRPr="00483082">
        <w:rPr>
          <w:b/>
        </w:rPr>
        <w:t>ФОТОКОНКУРС НА ТЕМА:</w:t>
      </w:r>
    </w:p>
    <w:p w:rsidR="001056D2" w:rsidRDefault="001056D2" w:rsidP="00030758">
      <w:pPr>
        <w:spacing w:after="0"/>
        <w:jc w:val="center"/>
        <w:rPr>
          <w:b/>
          <w:bCs/>
          <w:lang w:val="en-US"/>
        </w:rPr>
      </w:pPr>
      <w:r w:rsidRPr="00483082">
        <w:rPr>
          <w:b/>
          <w:bCs/>
        </w:rPr>
        <w:t xml:space="preserve">"ИЗЧЕЗВАЩИТЕ СЕЛИЩА И ТРАДИЦИИ В ТРАНСГРАНИЧНИЯ РЕГИОН </w:t>
      </w:r>
    </w:p>
    <w:p w:rsidR="001056D2" w:rsidRDefault="001056D2" w:rsidP="00030758">
      <w:pPr>
        <w:spacing w:after="0"/>
        <w:jc w:val="center"/>
        <w:rPr>
          <w:rStyle w:val="shorttext"/>
          <w:b/>
          <w:lang w:val="en-US"/>
        </w:rPr>
      </w:pPr>
      <w:r w:rsidRPr="00483082">
        <w:rPr>
          <w:b/>
          <w:bCs/>
        </w:rPr>
        <w:t>НА БЪЛГАРИЯ И МАКЕДОНИЯ</w:t>
      </w:r>
      <w:r w:rsidRPr="00483082">
        <w:rPr>
          <w:rStyle w:val="shorttext"/>
          <w:b/>
        </w:rPr>
        <w:t>"</w:t>
      </w:r>
    </w:p>
    <w:p w:rsidR="001056D2" w:rsidRPr="00030758" w:rsidRDefault="001056D2" w:rsidP="00030758">
      <w:pPr>
        <w:spacing w:after="0"/>
        <w:jc w:val="center"/>
        <w:rPr>
          <w:b/>
          <w:lang w:val="en-US"/>
        </w:rPr>
      </w:pPr>
    </w:p>
    <w:p w:rsidR="001056D2" w:rsidRPr="00B51669" w:rsidRDefault="001056D2" w:rsidP="00DA607C">
      <w:pPr>
        <w:spacing w:after="0" w:line="240" w:lineRule="auto"/>
        <w:ind w:right="-1"/>
        <w:contextualSpacing/>
        <w:jc w:val="both"/>
        <w:rPr>
          <w:rFonts w:cs="Arial"/>
          <w:b/>
        </w:rPr>
      </w:pPr>
      <w:r w:rsidRPr="00483082">
        <w:t xml:space="preserve">Фотоконкурсът се организира в рамките на проект: </w:t>
      </w:r>
      <w:r w:rsidRPr="00483082">
        <w:rPr>
          <w:b/>
          <w:lang w:val="en-US"/>
        </w:rPr>
        <w:t>RURAL</w:t>
      </w:r>
      <w:r w:rsidRPr="00483082">
        <w:rPr>
          <w:b/>
        </w:rPr>
        <w:t xml:space="preserve"> </w:t>
      </w:r>
      <w:r w:rsidRPr="00483082">
        <w:rPr>
          <w:b/>
          <w:lang w:val="en-US"/>
        </w:rPr>
        <w:t>REVIVAL</w:t>
      </w:r>
      <w:r w:rsidRPr="00483082">
        <w:t xml:space="preserve"> </w:t>
      </w:r>
      <w:r w:rsidRPr="00483082">
        <w:rPr>
          <w:b/>
        </w:rPr>
        <w:t>“Повишаване на конкурентоспособността на туризма в региона чрез подпомагане развитието на селския и културен туризъм в трансграничния регион на България и Македония</w:t>
      </w:r>
      <w:r w:rsidRPr="00483082">
        <w:t xml:space="preserve">" с </w:t>
      </w:r>
      <w:r w:rsidRPr="00B51669">
        <w:t xml:space="preserve">референтен номер CB006.1.22.020, </w:t>
      </w:r>
      <w:r w:rsidRPr="00B51669">
        <w:rPr>
          <w:lang w:val="mk-MK"/>
        </w:rPr>
        <w:t>финансиран от Interreg – ИП</w:t>
      </w:r>
      <w:r w:rsidRPr="00B51669">
        <w:t>П</w:t>
      </w:r>
      <w:r w:rsidRPr="00B51669">
        <w:rPr>
          <w:lang w:val="mk-MK"/>
        </w:rPr>
        <w:t>А Програмата за трансгранично сътрудничество България – Македония.</w:t>
      </w:r>
    </w:p>
    <w:p w:rsidR="001056D2" w:rsidRPr="00865C15" w:rsidRDefault="001056D2" w:rsidP="00DA607C">
      <w:pPr>
        <w:spacing w:after="0"/>
        <w:jc w:val="both"/>
        <w:rPr>
          <w:sz w:val="16"/>
          <w:szCs w:val="16"/>
        </w:rPr>
      </w:pPr>
    </w:p>
    <w:p w:rsidR="001056D2" w:rsidRPr="00483082" w:rsidRDefault="001056D2" w:rsidP="00DA607C">
      <w:pPr>
        <w:spacing w:after="0"/>
        <w:jc w:val="both"/>
      </w:pPr>
      <w:r w:rsidRPr="00483082">
        <w:rPr>
          <w:b/>
        </w:rPr>
        <w:t>Целта на конкурса</w:t>
      </w:r>
      <w:r w:rsidRPr="00483082">
        <w:t xml:space="preserve"> е да бъде представено изчезващото уникалното културно-историческо наследство на региона чрез един алтернативен нестандартен подход.</w:t>
      </w:r>
    </w:p>
    <w:p w:rsidR="001056D2" w:rsidRDefault="001056D2" w:rsidP="00DA607C">
      <w:pPr>
        <w:jc w:val="both"/>
      </w:pPr>
      <w:r w:rsidRPr="00483082">
        <w:t xml:space="preserve">Конкурсът ще завърши с организиране на 3 изложби в България, 3 изложби в Македония и издаване на каталог, в който ще бъдат поместени най-добрите фотографии. </w:t>
      </w:r>
      <w:r>
        <w:t>По време на  фотоизложбите ще бъдат представените 30-те най-добри фотографии от България и от Македония.</w:t>
      </w:r>
    </w:p>
    <w:p w:rsidR="001056D2" w:rsidRPr="00483082" w:rsidRDefault="001056D2" w:rsidP="00EF576B">
      <w:pPr>
        <w:spacing w:after="0"/>
        <w:jc w:val="both"/>
        <w:rPr>
          <w:b/>
        </w:rPr>
      </w:pPr>
      <w:r w:rsidRPr="00483082">
        <w:rPr>
          <w:b/>
        </w:rPr>
        <w:t>Тема на фотоконкурса:</w:t>
      </w:r>
    </w:p>
    <w:p w:rsidR="001056D2" w:rsidRPr="00483082" w:rsidRDefault="001056D2" w:rsidP="00EF576B">
      <w:pPr>
        <w:pStyle w:val="ListParagraph"/>
        <w:numPr>
          <w:ilvl w:val="0"/>
          <w:numId w:val="7"/>
        </w:numPr>
        <w:spacing w:after="0"/>
        <w:jc w:val="both"/>
      </w:pPr>
      <w:r w:rsidRPr="00483082">
        <w:rPr>
          <w:b/>
        </w:rPr>
        <w:t>Културни и битови особености на изчезващи села в област Благоевград</w:t>
      </w:r>
      <w:r w:rsidRPr="00483082">
        <w:t xml:space="preserve"> – автентична стара архитектура на къщи и други сгради, традиции, обичаи,  занаяти и фолклор, които трябва да бъдат запазени за следващите поколения и могат да бъдат интересни обекти за туристи и посетители на региона;</w:t>
      </w:r>
    </w:p>
    <w:p w:rsidR="001056D2" w:rsidRPr="00483082" w:rsidRDefault="001056D2" w:rsidP="00DA607C">
      <w:pPr>
        <w:pStyle w:val="ListParagraph"/>
        <w:numPr>
          <w:ilvl w:val="0"/>
          <w:numId w:val="7"/>
        </w:numPr>
        <w:jc w:val="both"/>
      </w:pPr>
      <w:r w:rsidRPr="00483082">
        <w:rPr>
          <w:b/>
        </w:rPr>
        <w:t>Исторически особености на изчезващите села в област Благоевград</w:t>
      </w:r>
      <w:r w:rsidRPr="00483082">
        <w:t xml:space="preserve"> – интересни исторически обекти;</w:t>
      </w:r>
    </w:p>
    <w:p w:rsidR="001056D2" w:rsidRPr="00483082" w:rsidRDefault="001056D2" w:rsidP="00DA607C">
      <w:pPr>
        <w:pStyle w:val="ListParagraph"/>
        <w:numPr>
          <w:ilvl w:val="0"/>
          <w:numId w:val="7"/>
        </w:numPr>
        <w:jc w:val="both"/>
      </w:pPr>
      <w:r w:rsidRPr="00483082">
        <w:rPr>
          <w:b/>
        </w:rPr>
        <w:t>Природни особености около изчезващите села в област Благоевград</w:t>
      </w:r>
      <w:r w:rsidRPr="00483082">
        <w:t xml:space="preserve"> – водопади, гори, селски пейзаж, типична флора и фауна;</w:t>
      </w:r>
    </w:p>
    <w:p w:rsidR="001056D2" w:rsidRPr="00483082" w:rsidRDefault="001056D2" w:rsidP="00EF576B">
      <w:pPr>
        <w:spacing w:after="0"/>
        <w:jc w:val="both"/>
        <w:rPr>
          <w:b/>
        </w:rPr>
      </w:pPr>
      <w:r w:rsidRPr="00483082">
        <w:rPr>
          <w:b/>
        </w:rPr>
        <w:t>Правила и условия за участие във фотоконкурса:</w:t>
      </w:r>
    </w:p>
    <w:p w:rsidR="001056D2" w:rsidRPr="00483082" w:rsidRDefault="001056D2" w:rsidP="00EF576B">
      <w:pPr>
        <w:pStyle w:val="ListParagraph"/>
        <w:numPr>
          <w:ilvl w:val="0"/>
          <w:numId w:val="8"/>
        </w:numPr>
        <w:spacing w:after="0"/>
        <w:jc w:val="both"/>
      </w:pPr>
      <w:r w:rsidRPr="00483082">
        <w:t>Право на участие във фотоконкурса имат всички заинтересовани граждани, любители на фотографията, аматьори и професионалисти, без ограничения за възраст, пол, социален статус и принадлежност.</w:t>
      </w:r>
    </w:p>
    <w:p w:rsidR="001056D2" w:rsidRPr="00483082" w:rsidRDefault="001056D2" w:rsidP="00DA607C">
      <w:pPr>
        <w:pStyle w:val="ListParagraph"/>
        <w:numPr>
          <w:ilvl w:val="0"/>
          <w:numId w:val="8"/>
        </w:numPr>
        <w:jc w:val="both"/>
      </w:pPr>
      <w:r w:rsidRPr="00483082">
        <w:t>Всеки участник във фотоконкурса може да изпрати най-много 5 /пет/ фотографии;</w:t>
      </w:r>
    </w:p>
    <w:p w:rsidR="001056D2" w:rsidRPr="00483082" w:rsidRDefault="001056D2" w:rsidP="00DA607C">
      <w:pPr>
        <w:pStyle w:val="ListParagraph"/>
        <w:numPr>
          <w:ilvl w:val="0"/>
          <w:numId w:val="8"/>
        </w:numPr>
        <w:jc w:val="both"/>
      </w:pPr>
      <w:r w:rsidRPr="00483082">
        <w:t xml:space="preserve">Минимална резолюция: 300 </w:t>
      </w:r>
      <w:r w:rsidRPr="00483082">
        <w:rPr>
          <w:lang w:val="en-US"/>
        </w:rPr>
        <w:t>dpi</w:t>
      </w:r>
    </w:p>
    <w:p w:rsidR="001056D2" w:rsidRPr="00483082" w:rsidRDefault="001056D2" w:rsidP="00DA607C">
      <w:pPr>
        <w:pStyle w:val="ListParagraph"/>
        <w:numPr>
          <w:ilvl w:val="0"/>
          <w:numId w:val="8"/>
        </w:numPr>
        <w:jc w:val="both"/>
      </w:pPr>
      <w:r w:rsidRPr="00483082">
        <w:t xml:space="preserve">Компресия на файловете: </w:t>
      </w:r>
      <w:r w:rsidRPr="00483082">
        <w:rPr>
          <w:lang w:val="en-US"/>
        </w:rPr>
        <w:t xml:space="preserve">JPEG </w:t>
      </w:r>
      <w:r w:rsidRPr="00483082">
        <w:t>формат</w:t>
      </w:r>
    </w:p>
    <w:p w:rsidR="001056D2" w:rsidRPr="00483082" w:rsidRDefault="001056D2" w:rsidP="00DA607C">
      <w:pPr>
        <w:pStyle w:val="ListParagraph"/>
        <w:numPr>
          <w:ilvl w:val="0"/>
          <w:numId w:val="8"/>
        </w:numPr>
        <w:jc w:val="both"/>
      </w:pPr>
      <w:r w:rsidRPr="00483082">
        <w:t>Избраните фотографии ще бъдат представени на изложбите във формат А3.</w:t>
      </w:r>
    </w:p>
    <w:p w:rsidR="001056D2" w:rsidRPr="00483082" w:rsidRDefault="001056D2" w:rsidP="00865C15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83082">
        <w:t xml:space="preserve">Фотографиите се изпращат на ел. поща:  </w:t>
      </w:r>
      <w:hyperlink r:id="rId7" w:history="1">
        <w:r w:rsidRPr="00483082">
          <w:rPr>
            <w:rStyle w:val="Hyperlink"/>
            <w:lang w:val="en-US"/>
          </w:rPr>
          <w:t>savremie</w:t>
        </w:r>
        <w:r w:rsidRPr="00483082">
          <w:rPr>
            <w:rStyle w:val="Hyperlink"/>
          </w:rPr>
          <w:t>@</w:t>
        </w:r>
        <w:r w:rsidRPr="00483082">
          <w:rPr>
            <w:rStyle w:val="Hyperlink"/>
            <w:lang w:val="en-US"/>
          </w:rPr>
          <w:t>yahoo</w:t>
        </w:r>
        <w:r w:rsidRPr="00483082">
          <w:rPr>
            <w:rStyle w:val="Hyperlink"/>
          </w:rPr>
          <w:t>.</w:t>
        </w:r>
        <w:r w:rsidRPr="00483082">
          <w:rPr>
            <w:rStyle w:val="Hyperlink"/>
            <w:lang w:val="en-US"/>
          </w:rPr>
          <w:t>com</w:t>
        </w:r>
      </w:hyperlink>
      <w:r w:rsidRPr="00483082">
        <w:t xml:space="preserve"> </w:t>
      </w:r>
    </w:p>
    <w:p w:rsidR="001056D2" w:rsidRPr="007C36A6" w:rsidRDefault="001056D2" w:rsidP="00865C15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714" w:hanging="357"/>
        <w:rPr>
          <w:rFonts w:ascii="Calibri" w:hAnsi="Calibri" w:cs="Tahoma"/>
          <w:sz w:val="22"/>
          <w:szCs w:val="22"/>
        </w:rPr>
      </w:pPr>
      <w:r w:rsidRPr="007C36A6">
        <w:rPr>
          <w:rFonts w:ascii="Calibri" w:hAnsi="Calibri" w:cs="Tahoma"/>
          <w:sz w:val="22"/>
          <w:szCs w:val="22"/>
        </w:rPr>
        <w:t xml:space="preserve">Може да използвате и безплатните услуги за трансфер на големи файлове от типа на WeTransfer или българските Tranz.it или Dox.bg. Всички те Ви позволяват да изпращате удобно и безплатно файлове с размер до 2 гигабайта. </w:t>
      </w:r>
    </w:p>
    <w:p w:rsidR="001056D2" w:rsidRPr="00483082" w:rsidRDefault="001056D2" w:rsidP="009949A4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483082">
        <w:t>Заедно с фотографиите си, участниците трябва да изпратят и своите данни за контакт: име, телефон за връзка и електронна поща.</w:t>
      </w:r>
    </w:p>
    <w:p w:rsidR="001056D2" w:rsidRPr="00483082" w:rsidRDefault="001056D2" w:rsidP="009949A4">
      <w:pPr>
        <w:pStyle w:val="ListParagraph"/>
        <w:spacing w:after="0" w:line="240" w:lineRule="auto"/>
        <w:rPr>
          <w:sz w:val="16"/>
          <w:szCs w:val="16"/>
        </w:rPr>
      </w:pPr>
    </w:p>
    <w:p w:rsidR="001056D2" w:rsidRPr="00483082" w:rsidRDefault="001056D2" w:rsidP="009949A4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483082">
        <w:t xml:space="preserve">Със самото изпращане на фотографиите за целите на конкурса, участниците се съгласяват да предоставят правата </w:t>
      </w:r>
      <w:r>
        <w:t>върху</w:t>
      </w:r>
      <w:r w:rsidRPr="00483082">
        <w:t xml:space="preserve"> фотографиите на сдружение СЪВРЕМИЕ, което да ги ползва за целите на проекта и за осигуряване на устойчивост на проекта, след неговото  изпълнение.</w:t>
      </w:r>
    </w:p>
    <w:p w:rsidR="001056D2" w:rsidRPr="000E0B2D" w:rsidRDefault="001056D2" w:rsidP="00865C15">
      <w:pPr>
        <w:spacing w:after="0"/>
        <w:jc w:val="both"/>
        <w:rPr>
          <w:b/>
          <w:sz w:val="16"/>
          <w:szCs w:val="16"/>
        </w:rPr>
      </w:pPr>
    </w:p>
    <w:p w:rsidR="001056D2" w:rsidRPr="00483082" w:rsidRDefault="001056D2" w:rsidP="00865C15">
      <w:pPr>
        <w:spacing w:after="0"/>
        <w:jc w:val="both"/>
        <w:rPr>
          <w:b/>
        </w:rPr>
      </w:pPr>
      <w:r w:rsidRPr="00483082">
        <w:rPr>
          <w:b/>
        </w:rPr>
        <w:t>СРОК ЗА УЧАСТИЕ В КОНКУРСА:</w:t>
      </w:r>
    </w:p>
    <w:p w:rsidR="001056D2" w:rsidRDefault="001056D2" w:rsidP="00865C15">
      <w:pPr>
        <w:spacing w:after="0"/>
        <w:jc w:val="both"/>
      </w:pPr>
      <w:r w:rsidRPr="00483082">
        <w:t xml:space="preserve">Начална дата: 07 септември 2017 </w:t>
      </w:r>
      <w:r>
        <w:t xml:space="preserve">        </w:t>
      </w:r>
    </w:p>
    <w:p w:rsidR="001056D2" w:rsidRPr="00483082" w:rsidRDefault="001056D2" w:rsidP="00865C15">
      <w:pPr>
        <w:spacing w:after="0"/>
        <w:jc w:val="both"/>
      </w:pPr>
      <w:bookmarkStart w:id="0" w:name="_GoBack"/>
      <w:bookmarkEnd w:id="0"/>
      <w:r w:rsidRPr="00483082">
        <w:t>Крайна дата: 07 октомври 2017 вкл.</w:t>
      </w:r>
    </w:p>
    <w:p w:rsidR="001056D2" w:rsidRPr="008046D5" w:rsidRDefault="001056D2" w:rsidP="00865C15">
      <w:pPr>
        <w:spacing w:after="0"/>
        <w:rPr>
          <w:b/>
        </w:rPr>
      </w:pPr>
      <w:r w:rsidRPr="00483082">
        <w:rPr>
          <w:b/>
        </w:rPr>
        <w:t xml:space="preserve">Краен срок за изпращане на </w:t>
      </w:r>
      <w:r>
        <w:rPr>
          <w:b/>
        </w:rPr>
        <w:t>фотографиите:</w:t>
      </w:r>
      <w:r w:rsidRPr="00483082">
        <w:rPr>
          <w:b/>
        </w:rPr>
        <w:t xml:space="preserve"> 07 октомври 2017г.</w:t>
      </w:r>
      <w:r>
        <w:rPr>
          <w:b/>
        </w:rPr>
        <w:t>, 23:59 ч</w:t>
      </w:r>
      <w:r w:rsidRPr="00483082">
        <w:rPr>
          <w:b/>
        </w:rPr>
        <w:t xml:space="preserve"> </w:t>
      </w:r>
    </w:p>
    <w:p w:rsidR="001056D2" w:rsidRPr="000E0B2D" w:rsidRDefault="001056D2" w:rsidP="00865C15">
      <w:pPr>
        <w:spacing w:after="0"/>
        <w:rPr>
          <w:b/>
          <w:sz w:val="16"/>
          <w:szCs w:val="16"/>
        </w:rPr>
      </w:pPr>
    </w:p>
    <w:p w:rsidR="001056D2" w:rsidRDefault="001056D2" w:rsidP="00865C15">
      <w:pPr>
        <w:spacing w:after="0"/>
        <w:rPr>
          <w:rStyle w:val="Hyperlink"/>
          <w:b/>
          <w:color w:val="auto"/>
        </w:rPr>
      </w:pPr>
      <w:r w:rsidRPr="00430C27">
        <w:rPr>
          <w:rStyle w:val="Hyperlink"/>
          <w:b/>
          <w:color w:val="auto"/>
        </w:rPr>
        <w:t>Оценяване на фотографиите:</w:t>
      </w:r>
    </w:p>
    <w:p w:rsidR="001056D2" w:rsidRDefault="001056D2" w:rsidP="009B042C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Style w:val="Hyperlink"/>
          <w:color w:val="auto"/>
          <w:u w:val="none"/>
        </w:rPr>
      </w:pPr>
      <w:r w:rsidRPr="00430C27">
        <w:rPr>
          <w:rStyle w:val="Hyperlink"/>
          <w:color w:val="auto"/>
          <w:u w:val="none"/>
        </w:rPr>
        <w:t xml:space="preserve">Изборът на </w:t>
      </w:r>
      <w:r>
        <w:rPr>
          <w:rStyle w:val="Hyperlink"/>
          <w:color w:val="auto"/>
          <w:u w:val="none"/>
        </w:rPr>
        <w:t>най-добрите фотографии ще бъде извършен от тричленна Комисия на 09 октомври 2017, която ще избере 30-те най-добри фотографии от България, които ще преминат на втора фаза за оценяване.</w:t>
      </w:r>
    </w:p>
    <w:p w:rsidR="001056D2" w:rsidRPr="0052680E" w:rsidRDefault="001056D2" w:rsidP="009B042C">
      <w:pPr>
        <w:pStyle w:val="ListParagraph"/>
        <w:numPr>
          <w:ilvl w:val="0"/>
          <w:numId w:val="8"/>
        </w:numPr>
        <w:ind w:left="284" w:hanging="284"/>
        <w:jc w:val="both"/>
        <w:rPr>
          <w:rStyle w:val="Hyperlink"/>
          <w:color w:val="auto"/>
          <w:u w:val="none"/>
        </w:rPr>
      </w:pPr>
      <w:r w:rsidRPr="00F53DAC">
        <w:rPr>
          <w:rStyle w:val="Hyperlink"/>
          <w:color w:val="auto"/>
          <w:u w:val="none"/>
        </w:rPr>
        <w:t>Втората фаза на оценяване ще бъде чрез онлайн гласуване на уеб портала на проекта</w:t>
      </w:r>
      <w:r>
        <w:rPr>
          <w:rStyle w:val="Hyperlink"/>
          <w:color w:val="auto"/>
          <w:u w:val="none"/>
        </w:rPr>
        <w:t>:</w:t>
      </w:r>
      <w:r w:rsidRPr="00F53DAC">
        <w:rPr>
          <w:rStyle w:val="Hyperlink"/>
          <w:color w:val="auto"/>
          <w:u w:val="none"/>
        </w:rPr>
        <w:t xml:space="preserve"> </w:t>
      </w:r>
    </w:p>
    <w:p w:rsidR="001056D2" w:rsidRDefault="001056D2" w:rsidP="009B042C">
      <w:pPr>
        <w:pStyle w:val="ListParagraph"/>
        <w:ind w:left="284"/>
        <w:jc w:val="both"/>
        <w:rPr>
          <w:rStyle w:val="Hyperlink"/>
          <w:color w:val="auto"/>
          <w:u w:val="none"/>
        </w:rPr>
      </w:pPr>
      <w:hyperlink r:id="rId8" w:history="1">
        <w:r w:rsidRPr="00F53DAC">
          <w:rPr>
            <w:rStyle w:val="Hyperlink"/>
            <w:lang w:val="en-US"/>
          </w:rPr>
          <w:t>www</w:t>
        </w:r>
        <w:r w:rsidRPr="008B00A3">
          <w:rPr>
            <w:rStyle w:val="Hyperlink"/>
          </w:rPr>
          <w:t>.</w:t>
        </w:r>
        <w:r w:rsidRPr="00F53DAC">
          <w:rPr>
            <w:rStyle w:val="Hyperlink"/>
            <w:lang w:val="en-US"/>
          </w:rPr>
          <w:t>e</w:t>
        </w:r>
        <w:r w:rsidRPr="008B00A3">
          <w:rPr>
            <w:rStyle w:val="Hyperlink"/>
          </w:rPr>
          <w:t>-</w:t>
        </w:r>
        <w:r w:rsidRPr="00F53DAC">
          <w:rPr>
            <w:rStyle w:val="Hyperlink"/>
            <w:lang w:val="en-US"/>
          </w:rPr>
          <w:t>tourism</w:t>
        </w:r>
        <w:r w:rsidRPr="008B00A3">
          <w:rPr>
            <w:rStyle w:val="Hyperlink"/>
          </w:rPr>
          <w:t>-</w:t>
        </w:r>
        <w:r w:rsidRPr="00F53DAC">
          <w:rPr>
            <w:rStyle w:val="Hyperlink"/>
            <w:lang w:val="en-US"/>
          </w:rPr>
          <w:t>bg</w:t>
        </w:r>
        <w:r w:rsidRPr="008B00A3">
          <w:rPr>
            <w:rStyle w:val="Hyperlink"/>
          </w:rPr>
          <w:t>-</w:t>
        </w:r>
        <w:r w:rsidRPr="00F53DAC">
          <w:rPr>
            <w:rStyle w:val="Hyperlink"/>
            <w:lang w:val="en-US"/>
          </w:rPr>
          <w:t>mk</w:t>
        </w:r>
        <w:r w:rsidRPr="008B00A3">
          <w:rPr>
            <w:rStyle w:val="Hyperlink"/>
          </w:rPr>
          <w:t>.</w:t>
        </w:r>
        <w:r w:rsidRPr="00F53DAC">
          <w:rPr>
            <w:rStyle w:val="Hyperlink"/>
            <w:lang w:val="en-US"/>
          </w:rPr>
          <w:t>eu</w:t>
        </w:r>
      </w:hyperlink>
      <w:r w:rsidRPr="00F53DAC">
        <w:rPr>
          <w:rStyle w:val="Hyperlink"/>
          <w:color w:val="auto"/>
          <w:u w:val="none"/>
        </w:rPr>
        <w:t xml:space="preserve"> и ще се проведе в периода 1</w:t>
      </w:r>
      <w:r>
        <w:rPr>
          <w:rStyle w:val="Hyperlink"/>
          <w:color w:val="auto"/>
          <w:u w:val="none"/>
        </w:rPr>
        <w:t>1</w:t>
      </w:r>
      <w:r w:rsidRPr="00F53DAC">
        <w:rPr>
          <w:rStyle w:val="Hyperlink"/>
          <w:color w:val="auto"/>
          <w:u w:val="none"/>
        </w:rPr>
        <w:t xml:space="preserve"> – </w:t>
      </w:r>
      <w:r>
        <w:rPr>
          <w:rStyle w:val="Hyperlink"/>
          <w:color w:val="auto"/>
          <w:u w:val="none"/>
        </w:rPr>
        <w:t>1</w:t>
      </w:r>
      <w:r w:rsidRPr="00F53DAC">
        <w:rPr>
          <w:rStyle w:val="Hyperlink"/>
          <w:color w:val="auto"/>
          <w:u w:val="none"/>
        </w:rPr>
        <w:t xml:space="preserve">6 октомври 2017 година. </w:t>
      </w:r>
      <w:r>
        <w:rPr>
          <w:rStyle w:val="Hyperlink"/>
          <w:color w:val="auto"/>
          <w:u w:val="none"/>
        </w:rPr>
        <w:t>Според събраните гласове от онлайн гласуването ще бъдат избрани и оценени трите най-добри фотографии.</w:t>
      </w:r>
    </w:p>
    <w:p w:rsidR="001056D2" w:rsidRDefault="001056D2" w:rsidP="009B042C">
      <w:pPr>
        <w:pStyle w:val="ListParagraph"/>
        <w:numPr>
          <w:ilvl w:val="0"/>
          <w:numId w:val="8"/>
        </w:numPr>
        <w:ind w:left="284" w:hanging="284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Трите най-добри фотографии от България ще получат парични награди, предоставени от Сдружение СЪВРЕМИЕ, както следва:</w:t>
      </w:r>
    </w:p>
    <w:p w:rsidR="001056D2" w:rsidRDefault="001056D2" w:rsidP="00865C15">
      <w:pPr>
        <w:pStyle w:val="ListParagraph"/>
        <w:numPr>
          <w:ilvl w:val="0"/>
          <w:numId w:val="9"/>
        </w:numPr>
        <w:ind w:left="1276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Първа награда – 200 лева</w:t>
      </w:r>
    </w:p>
    <w:p w:rsidR="001056D2" w:rsidRDefault="001056D2" w:rsidP="00865C15">
      <w:pPr>
        <w:pStyle w:val="ListParagraph"/>
        <w:numPr>
          <w:ilvl w:val="0"/>
          <w:numId w:val="9"/>
        </w:numPr>
        <w:ind w:left="1276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Втора награда</w:t>
      </w:r>
      <w:r>
        <w:rPr>
          <w:rStyle w:val="Hyperlink"/>
          <w:color w:val="auto"/>
          <w:u w:val="none"/>
          <w:lang w:val="de-DE"/>
        </w:rPr>
        <w:t xml:space="preserve"> </w:t>
      </w:r>
      <w:r>
        <w:rPr>
          <w:rStyle w:val="Hyperlink"/>
          <w:color w:val="auto"/>
          <w:u w:val="none"/>
        </w:rPr>
        <w:t xml:space="preserve"> – 100 лева </w:t>
      </w:r>
    </w:p>
    <w:p w:rsidR="001056D2" w:rsidRDefault="001056D2" w:rsidP="00865C15">
      <w:pPr>
        <w:pStyle w:val="ListParagraph"/>
        <w:numPr>
          <w:ilvl w:val="0"/>
          <w:numId w:val="9"/>
        </w:numPr>
        <w:ind w:left="1276" w:hanging="42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Трета награда </w:t>
      </w:r>
      <w:r>
        <w:rPr>
          <w:rStyle w:val="Hyperlink"/>
          <w:color w:val="auto"/>
          <w:u w:val="none"/>
          <w:lang w:val="de-DE"/>
        </w:rPr>
        <w:t xml:space="preserve"> </w:t>
      </w:r>
      <w:r>
        <w:rPr>
          <w:rStyle w:val="Hyperlink"/>
          <w:color w:val="auto"/>
          <w:u w:val="none"/>
        </w:rPr>
        <w:t>–   70 лева</w:t>
      </w:r>
    </w:p>
    <w:p w:rsidR="001056D2" w:rsidRDefault="001056D2" w:rsidP="003A36FE">
      <w:pPr>
        <w:spacing w:after="0"/>
      </w:pPr>
      <w:r w:rsidRPr="00FE411F">
        <w:rPr>
          <w:b/>
        </w:rPr>
        <w:t>За допълнителна информация</w:t>
      </w:r>
      <w:r>
        <w:t xml:space="preserve"> може да се свържете със Сдружение СЪВРЕМИЕ </w:t>
      </w:r>
    </w:p>
    <w:p w:rsidR="001056D2" w:rsidRPr="00B51669" w:rsidRDefault="001056D2" w:rsidP="003A36FE">
      <w:pPr>
        <w:spacing w:after="0"/>
      </w:pPr>
      <w:r>
        <w:t xml:space="preserve">на тел: 0876 882050 или на ел. поща: </w:t>
      </w:r>
      <w:hyperlink r:id="rId9" w:history="1">
        <w:r w:rsidRPr="008B00A3">
          <w:rPr>
            <w:rStyle w:val="Hyperlink"/>
            <w:lang w:val="en-US"/>
          </w:rPr>
          <w:t>savremie</w:t>
        </w:r>
        <w:r w:rsidRPr="003A36FE">
          <w:rPr>
            <w:rStyle w:val="Hyperlink"/>
          </w:rPr>
          <w:t>@</w:t>
        </w:r>
        <w:r w:rsidRPr="008B00A3">
          <w:rPr>
            <w:rStyle w:val="Hyperlink"/>
            <w:lang w:val="en-US"/>
          </w:rPr>
          <w:t>yahoo</w:t>
        </w:r>
        <w:r w:rsidRPr="003A36FE">
          <w:rPr>
            <w:rStyle w:val="Hyperlink"/>
          </w:rPr>
          <w:t>.</w:t>
        </w:r>
        <w:r w:rsidRPr="008B00A3">
          <w:rPr>
            <w:rStyle w:val="Hyperlink"/>
            <w:lang w:val="en-US"/>
          </w:rPr>
          <w:t>com</w:t>
        </w:r>
      </w:hyperlink>
      <w:r w:rsidRPr="003A36FE">
        <w:t xml:space="preserve"> </w:t>
      </w:r>
    </w:p>
    <w:p w:rsidR="001056D2" w:rsidRPr="00B51669" w:rsidRDefault="001056D2" w:rsidP="003A36FE">
      <w:pPr>
        <w:spacing w:after="0"/>
      </w:pPr>
      <w:r>
        <w:t xml:space="preserve">Актуални новини ще бъдат публикувани и на уеб сайта на сдружение СЪВРЕМИЕ: </w:t>
      </w:r>
      <w:hyperlink r:id="rId10" w:history="1">
        <w:r w:rsidRPr="008B00A3">
          <w:rPr>
            <w:rStyle w:val="Hyperlink"/>
            <w:lang w:val="en-US"/>
          </w:rPr>
          <w:t>www</w:t>
        </w:r>
        <w:r w:rsidRPr="00B51669">
          <w:rPr>
            <w:rStyle w:val="Hyperlink"/>
          </w:rPr>
          <w:t>.</w:t>
        </w:r>
        <w:r w:rsidRPr="008B00A3">
          <w:rPr>
            <w:rStyle w:val="Hyperlink"/>
            <w:lang w:val="en-US"/>
          </w:rPr>
          <w:t>savremie</w:t>
        </w:r>
        <w:r w:rsidRPr="00B51669">
          <w:rPr>
            <w:rStyle w:val="Hyperlink"/>
          </w:rPr>
          <w:t>.</w:t>
        </w:r>
        <w:r w:rsidRPr="008B00A3">
          <w:rPr>
            <w:rStyle w:val="Hyperlink"/>
            <w:lang w:val="en-US"/>
          </w:rPr>
          <w:t>org</w:t>
        </w:r>
      </w:hyperlink>
    </w:p>
    <w:p w:rsidR="001056D2" w:rsidRPr="00B51669" w:rsidRDefault="001056D2" w:rsidP="003A36FE">
      <w:pPr>
        <w:spacing w:after="0"/>
      </w:pPr>
    </w:p>
    <w:p w:rsidR="001056D2" w:rsidRDefault="001056D2" w:rsidP="00E12A2B">
      <w:pPr>
        <w:jc w:val="center"/>
        <w:rPr>
          <w:i/>
          <w:sz w:val="20"/>
          <w:szCs w:val="20"/>
        </w:rPr>
      </w:pPr>
      <w:r w:rsidRPr="00FA4F82">
        <w:rPr>
          <w:rFonts w:ascii="Arial"/>
          <w:noProof/>
          <w:position w:val="-1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i1029" type="#_x0000_t75" style="width:76.5pt;height:51.75pt;visibility:visible">
            <v:imagedata r:id="rId11" o:title=""/>
          </v:shape>
        </w:pict>
      </w:r>
    </w:p>
    <w:p w:rsidR="001056D2" w:rsidRPr="00C6667F" w:rsidRDefault="001056D2" w:rsidP="00865C15">
      <w:pPr>
        <w:pStyle w:val="NormalWeb"/>
        <w:jc w:val="both"/>
      </w:pPr>
      <w:r w:rsidRPr="00556F0A">
        <w:rPr>
          <w:rStyle w:val="Emphasis"/>
          <w:sz w:val="20"/>
          <w:szCs w:val="20"/>
        </w:rPr>
        <w:t xml:space="preserve">Тази публикация е изготвена с финансовата помощ на Европейския съюз чрез ИНТЕРРЕГ-ИПП трансгранична програма България – Македония, CCI Nr.2014TC16I5CB006. За съдържанието на тази публикация </w:t>
      </w:r>
      <w:r>
        <w:rPr>
          <w:rStyle w:val="Emphasis"/>
          <w:sz w:val="20"/>
          <w:szCs w:val="20"/>
        </w:rPr>
        <w:t>отговорн</w:t>
      </w:r>
      <w:r>
        <w:rPr>
          <w:rStyle w:val="Emphasis"/>
          <w:sz w:val="20"/>
          <w:szCs w:val="20"/>
          <w:lang w:val="en-US"/>
        </w:rPr>
        <w:t>o</w:t>
      </w:r>
      <w:r>
        <w:rPr>
          <w:rStyle w:val="Emphasis"/>
          <w:sz w:val="20"/>
          <w:szCs w:val="20"/>
        </w:rPr>
        <w:t>ст носи</w:t>
      </w:r>
      <w:r w:rsidRPr="00556F0A">
        <w:rPr>
          <w:rStyle w:val="Emphasis"/>
          <w:sz w:val="20"/>
          <w:szCs w:val="20"/>
        </w:rPr>
        <w:t xml:space="preserve"> изцяло </w:t>
      </w:r>
      <w:r>
        <w:rPr>
          <w:rStyle w:val="Emphasis"/>
          <w:sz w:val="20"/>
          <w:szCs w:val="20"/>
        </w:rPr>
        <w:t xml:space="preserve">Сдружение </w:t>
      </w:r>
      <w:r w:rsidRPr="00556F0A">
        <w:rPr>
          <w:rStyle w:val="Emphasis"/>
          <w:sz w:val="20"/>
          <w:szCs w:val="20"/>
        </w:rPr>
        <w:t xml:space="preserve">СЪВРЕМИЕ и </w:t>
      </w:r>
      <w:r>
        <w:rPr>
          <w:rStyle w:val="Emphasis"/>
          <w:sz w:val="20"/>
          <w:szCs w:val="20"/>
        </w:rPr>
        <w:t xml:space="preserve">тя </w:t>
      </w:r>
      <w:r w:rsidRPr="00556F0A">
        <w:rPr>
          <w:rStyle w:val="Emphasis"/>
          <w:sz w:val="20"/>
          <w:szCs w:val="20"/>
        </w:rPr>
        <w:t>по никакъв начин не отразява официалната позиция на Европейския съю</w:t>
      </w:r>
      <w:r>
        <w:rPr>
          <w:rStyle w:val="Emphasis"/>
          <w:sz w:val="20"/>
          <w:szCs w:val="20"/>
        </w:rPr>
        <w:t>з или на Управляващия орган на П</w:t>
      </w:r>
      <w:r w:rsidRPr="00556F0A">
        <w:rPr>
          <w:rStyle w:val="Emphasis"/>
          <w:sz w:val="20"/>
          <w:szCs w:val="20"/>
        </w:rPr>
        <w:t xml:space="preserve">рограмата. </w:t>
      </w:r>
      <w:r>
        <w:rPr>
          <w:rStyle w:val="Emphasis"/>
          <w:sz w:val="20"/>
          <w:szCs w:val="20"/>
        </w:rPr>
        <w:t>.</w:t>
      </w:r>
    </w:p>
    <w:sectPr w:rsidR="001056D2" w:rsidRPr="00C6667F" w:rsidSect="00865C15">
      <w:headerReference w:type="default" r:id="rId12"/>
      <w:footerReference w:type="default" r:id="rId13"/>
      <w:pgSz w:w="11906" w:h="16838"/>
      <w:pgMar w:top="1514" w:right="991" w:bottom="1417" w:left="1417" w:header="1560" w:footer="7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D2" w:rsidRDefault="001056D2" w:rsidP="00317A2D">
      <w:pPr>
        <w:spacing w:after="0" w:line="240" w:lineRule="auto"/>
      </w:pPr>
      <w:r>
        <w:separator/>
      </w:r>
    </w:p>
  </w:endnote>
  <w:endnote w:type="continuationSeparator" w:id="0">
    <w:p w:rsidR="001056D2" w:rsidRDefault="001056D2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fon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D2" w:rsidRPr="004F4790" w:rsidRDefault="001056D2" w:rsidP="00E233AE">
    <w:pPr>
      <w:pStyle w:val="Footer"/>
      <w:tabs>
        <w:tab w:val="clear" w:pos="9072"/>
        <w:tab w:val="left" w:pos="663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7" o:spid="_x0000_s2050" type="#_x0000_t75" style="position:absolute;margin-left:-34pt;margin-top:15.1pt;width:144.85pt;height:96.95pt;z-index:-251657728;visibility:visible">
          <v:imagedata r:id="rId1" o:title=""/>
        </v:shape>
      </w:pict>
    </w:r>
    <w:r>
      <w:rPr>
        <w:noProof/>
      </w:rPr>
      <w:pict>
        <v:line id="Право съединение 3" o:spid="_x0000_s2051" style="position:absolute;z-index:251657728;visibility:visible;mso-wrap-distance-top:-3e-5mm;mso-wrap-distance-bottom:-3e-5mm" from="-83.6pt,5.45pt" to="76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" strokecolor="#4579b8">
          <o:lock v:ext="edit" shapetype="f"/>
        </v:line>
      </w:pict>
    </w:r>
    <w:r>
      <w:t xml:space="preserve">                                                                </w:t>
    </w:r>
    <w:r w:rsidRPr="00FA4F82">
      <w:rPr>
        <w:rFonts w:cs="Arial"/>
        <w:noProof/>
        <w:sz w:val="24"/>
        <w:szCs w:val="24"/>
      </w:rPr>
      <w:pict>
        <v:shape id="Picture 1" o:spid="_x0000_i1027" type="#_x0000_t75" style="width:122.25pt;height:94.5pt;visibility:visible">
          <v:imagedata r:id="rId2" o:title=""/>
        </v:shape>
      </w:pict>
    </w:r>
    <w:r>
      <w:t xml:space="preserve">                  </w:t>
    </w:r>
    <w:r w:rsidRPr="00FA4F82">
      <w:rPr>
        <w:b/>
        <w:noProof/>
      </w:rPr>
      <w:pict>
        <v:shape id="Picture 5" o:spid="_x0000_i1028" type="#_x0000_t75" alt="promoidea" style="width:117pt;height:78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D2" w:rsidRDefault="001056D2" w:rsidP="00317A2D">
      <w:pPr>
        <w:spacing w:after="0" w:line="240" w:lineRule="auto"/>
      </w:pPr>
      <w:r>
        <w:separator/>
      </w:r>
    </w:p>
  </w:footnote>
  <w:footnote w:type="continuationSeparator" w:id="0">
    <w:p w:rsidR="001056D2" w:rsidRDefault="001056D2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D2" w:rsidRPr="00570F0E" w:rsidRDefault="001056D2" w:rsidP="00570F0E">
    <w:pPr>
      <w:spacing w:after="0" w:line="240" w:lineRule="auto"/>
      <w:rPr>
        <w:rFonts w:ascii="Century Gothic" w:hAnsi="Century Gothic"/>
        <w:sz w:val="18"/>
        <w:szCs w:val="18"/>
        <w:lang w:val="en-US"/>
      </w:rPr>
    </w:pPr>
    <w:r>
      <w:rPr>
        <w:rFonts w:ascii="Trebuchet MS" w:hAnsi="Trebuchet MS"/>
        <w:color w:val="383A46"/>
        <w:shd w:val="clear" w:color="auto" w:fill="FFFFFF"/>
        <w:lang w:val="en-US"/>
      </w:rPr>
      <w:t xml:space="preserve">              </w:t>
    </w:r>
    <w:r>
      <w:rPr>
        <w:rFonts w:ascii="Trebuchet MS" w:hAnsi="Trebuchet MS"/>
        <w:color w:val="383A46"/>
        <w:shd w:val="clear" w:color="auto" w:fill="FFFFFF"/>
      </w:rPr>
      <w:t>ИНТЕРРЕГ-ИПП трансгранична програма България - Македония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04" o:spid="_x0000_s2049" type="#_x0000_t75" style="position:absolute;margin-left:48.15pt;margin-top:-58.75pt;width:322.15pt;height:60.25pt;z-index:-251659776;visibility:visible;mso-position-horizontal-relative:text;mso-position-vertical-relative:text" wrapcoords="-50 0 -50 21330 21600 21330 21600 0 -50 0">
          <v:imagedata r:id="rId1" o:title="" cropbottom="12996f"/>
          <w10:wrap type="tight"/>
        </v:shape>
      </w:pict>
    </w:r>
  </w:p>
  <w:p w:rsidR="001056D2" w:rsidRPr="00792E62" w:rsidRDefault="001056D2" w:rsidP="007E3084">
    <w:pPr>
      <w:spacing w:after="0" w:line="240" w:lineRule="auto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4940"/>
    <w:multiLevelType w:val="hybridMultilevel"/>
    <w:tmpl w:val="B6F09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B86"/>
    <w:multiLevelType w:val="hybridMultilevel"/>
    <w:tmpl w:val="1D3266D8"/>
    <w:lvl w:ilvl="0" w:tplc="2B8E61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6F5A"/>
    <w:multiLevelType w:val="hybridMultilevel"/>
    <w:tmpl w:val="4800B2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565D"/>
    <w:multiLevelType w:val="hybridMultilevel"/>
    <w:tmpl w:val="08C24FC6"/>
    <w:lvl w:ilvl="0" w:tplc="1BFE55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F52066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1C17688"/>
    <w:multiLevelType w:val="hybridMultilevel"/>
    <w:tmpl w:val="3C0268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5B0"/>
    <w:multiLevelType w:val="hybridMultilevel"/>
    <w:tmpl w:val="503C9316"/>
    <w:lvl w:ilvl="0" w:tplc="6132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AC70C8"/>
    <w:multiLevelType w:val="hybridMultilevel"/>
    <w:tmpl w:val="FCAE3F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D81713"/>
    <w:multiLevelType w:val="hybridMultilevel"/>
    <w:tmpl w:val="B57842A2"/>
    <w:lvl w:ilvl="0" w:tplc="0402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7FE13E13"/>
    <w:multiLevelType w:val="hybridMultilevel"/>
    <w:tmpl w:val="2DD2556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CAB"/>
    <w:rsid w:val="00024E98"/>
    <w:rsid w:val="0003008F"/>
    <w:rsid w:val="00030758"/>
    <w:rsid w:val="00053D2E"/>
    <w:rsid w:val="00066009"/>
    <w:rsid w:val="000742CD"/>
    <w:rsid w:val="000848EC"/>
    <w:rsid w:val="000A0186"/>
    <w:rsid w:val="000A2B36"/>
    <w:rsid w:val="000A5EF4"/>
    <w:rsid w:val="000C00D7"/>
    <w:rsid w:val="000C0414"/>
    <w:rsid w:val="000E0B2D"/>
    <w:rsid w:val="00100FA9"/>
    <w:rsid w:val="001056D2"/>
    <w:rsid w:val="001120DC"/>
    <w:rsid w:val="0012714F"/>
    <w:rsid w:val="001454FE"/>
    <w:rsid w:val="001532D0"/>
    <w:rsid w:val="001625BE"/>
    <w:rsid w:val="001E31CD"/>
    <w:rsid w:val="001E57FD"/>
    <w:rsid w:val="001F4059"/>
    <w:rsid w:val="001F6295"/>
    <w:rsid w:val="00220E8C"/>
    <w:rsid w:val="002354B8"/>
    <w:rsid w:val="00255768"/>
    <w:rsid w:val="0028489B"/>
    <w:rsid w:val="00290C0E"/>
    <w:rsid w:val="00296DAB"/>
    <w:rsid w:val="002A216F"/>
    <w:rsid w:val="002C06D1"/>
    <w:rsid w:val="002D16CC"/>
    <w:rsid w:val="002D6CA0"/>
    <w:rsid w:val="002D7575"/>
    <w:rsid w:val="002E703E"/>
    <w:rsid w:val="00302450"/>
    <w:rsid w:val="0030678D"/>
    <w:rsid w:val="00317A2D"/>
    <w:rsid w:val="003327F5"/>
    <w:rsid w:val="00366462"/>
    <w:rsid w:val="003A36FE"/>
    <w:rsid w:val="003B3E0A"/>
    <w:rsid w:val="00410D82"/>
    <w:rsid w:val="00430C27"/>
    <w:rsid w:val="00441C5C"/>
    <w:rsid w:val="00450C67"/>
    <w:rsid w:val="00456EEB"/>
    <w:rsid w:val="004575DD"/>
    <w:rsid w:val="0046539B"/>
    <w:rsid w:val="00471077"/>
    <w:rsid w:val="00472A58"/>
    <w:rsid w:val="00483082"/>
    <w:rsid w:val="004855AF"/>
    <w:rsid w:val="004F4790"/>
    <w:rsid w:val="00503B85"/>
    <w:rsid w:val="00510684"/>
    <w:rsid w:val="0052680E"/>
    <w:rsid w:val="00555A2D"/>
    <w:rsid w:val="00556F0A"/>
    <w:rsid w:val="00557077"/>
    <w:rsid w:val="00570F0E"/>
    <w:rsid w:val="00573224"/>
    <w:rsid w:val="00593F6A"/>
    <w:rsid w:val="005B3881"/>
    <w:rsid w:val="005C3138"/>
    <w:rsid w:val="00605C59"/>
    <w:rsid w:val="00626402"/>
    <w:rsid w:val="00631664"/>
    <w:rsid w:val="00640F7A"/>
    <w:rsid w:val="00675EC6"/>
    <w:rsid w:val="006955F7"/>
    <w:rsid w:val="006B2732"/>
    <w:rsid w:val="006B34EC"/>
    <w:rsid w:val="006F35AA"/>
    <w:rsid w:val="006F4A95"/>
    <w:rsid w:val="007372C6"/>
    <w:rsid w:val="007446A4"/>
    <w:rsid w:val="007573C6"/>
    <w:rsid w:val="00765482"/>
    <w:rsid w:val="00792E62"/>
    <w:rsid w:val="007B396C"/>
    <w:rsid w:val="007B3E29"/>
    <w:rsid w:val="007C0FE5"/>
    <w:rsid w:val="007C36A6"/>
    <w:rsid w:val="007C49BA"/>
    <w:rsid w:val="007D2558"/>
    <w:rsid w:val="007D33F6"/>
    <w:rsid w:val="007E3084"/>
    <w:rsid w:val="00801D72"/>
    <w:rsid w:val="008046D5"/>
    <w:rsid w:val="00815449"/>
    <w:rsid w:val="008255B1"/>
    <w:rsid w:val="00836581"/>
    <w:rsid w:val="00865C15"/>
    <w:rsid w:val="008718E4"/>
    <w:rsid w:val="008A3763"/>
    <w:rsid w:val="008B00A3"/>
    <w:rsid w:val="008B5E91"/>
    <w:rsid w:val="008B661C"/>
    <w:rsid w:val="008C3878"/>
    <w:rsid w:val="008F771C"/>
    <w:rsid w:val="009009DD"/>
    <w:rsid w:val="00900B9F"/>
    <w:rsid w:val="00927AD3"/>
    <w:rsid w:val="00941D48"/>
    <w:rsid w:val="00944D0C"/>
    <w:rsid w:val="00965B2B"/>
    <w:rsid w:val="00966973"/>
    <w:rsid w:val="009949A4"/>
    <w:rsid w:val="009B042C"/>
    <w:rsid w:val="009B4E79"/>
    <w:rsid w:val="009B6639"/>
    <w:rsid w:val="009D3F18"/>
    <w:rsid w:val="009D7E11"/>
    <w:rsid w:val="00A2288F"/>
    <w:rsid w:val="00A2340A"/>
    <w:rsid w:val="00A25E4F"/>
    <w:rsid w:val="00A27648"/>
    <w:rsid w:val="00AB290A"/>
    <w:rsid w:val="00AE3DE6"/>
    <w:rsid w:val="00AF1A48"/>
    <w:rsid w:val="00B01FF8"/>
    <w:rsid w:val="00B110C4"/>
    <w:rsid w:val="00B14882"/>
    <w:rsid w:val="00B51669"/>
    <w:rsid w:val="00B716D4"/>
    <w:rsid w:val="00BB421F"/>
    <w:rsid w:val="00BC7440"/>
    <w:rsid w:val="00BE5A18"/>
    <w:rsid w:val="00C12A72"/>
    <w:rsid w:val="00C22930"/>
    <w:rsid w:val="00C60218"/>
    <w:rsid w:val="00C6667F"/>
    <w:rsid w:val="00C70BB9"/>
    <w:rsid w:val="00C745C1"/>
    <w:rsid w:val="00C86037"/>
    <w:rsid w:val="00C93478"/>
    <w:rsid w:val="00C95479"/>
    <w:rsid w:val="00C96C47"/>
    <w:rsid w:val="00CC0500"/>
    <w:rsid w:val="00CC0C43"/>
    <w:rsid w:val="00D00041"/>
    <w:rsid w:val="00D25CAB"/>
    <w:rsid w:val="00DA607C"/>
    <w:rsid w:val="00DB54C1"/>
    <w:rsid w:val="00DC5A78"/>
    <w:rsid w:val="00E12A2B"/>
    <w:rsid w:val="00E17982"/>
    <w:rsid w:val="00E17AF1"/>
    <w:rsid w:val="00E233AE"/>
    <w:rsid w:val="00E311DE"/>
    <w:rsid w:val="00E44EF2"/>
    <w:rsid w:val="00E47071"/>
    <w:rsid w:val="00E835B9"/>
    <w:rsid w:val="00E916C2"/>
    <w:rsid w:val="00EA35C1"/>
    <w:rsid w:val="00EB4C35"/>
    <w:rsid w:val="00EB6A27"/>
    <w:rsid w:val="00EC60D1"/>
    <w:rsid w:val="00EF0E44"/>
    <w:rsid w:val="00EF1BEB"/>
    <w:rsid w:val="00EF576B"/>
    <w:rsid w:val="00EF7360"/>
    <w:rsid w:val="00EF7C8D"/>
    <w:rsid w:val="00F40FD5"/>
    <w:rsid w:val="00F53DAC"/>
    <w:rsid w:val="00F80F7D"/>
    <w:rsid w:val="00F82AB6"/>
    <w:rsid w:val="00F83A50"/>
    <w:rsid w:val="00F9558D"/>
    <w:rsid w:val="00F95FD1"/>
    <w:rsid w:val="00FA4F82"/>
    <w:rsid w:val="00FB473C"/>
    <w:rsid w:val="00FC1C30"/>
    <w:rsid w:val="00FC29C4"/>
    <w:rsid w:val="00FC2A35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A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A2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7A2D"/>
    <w:pPr>
      <w:spacing w:after="0" w:line="240" w:lineRule="auto"/>
    </w:pPr>
    <w:rPr>
      <w:rFonts w:ascii="SAfon" w:hAnsi="SAfon" w:cs="SAfon"/>
      <w:b/>
      <w:bCs/>
      <w:color w:val="00008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A2D"/>
    <w:rPr>
      <w:rFonts w:ascii="SAfon" w:hAnsi="SAfon" w:cs="SAfon"/>
      <w:b/>
      <w:bCs/>
      <w:color w:val="00008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1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B3E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2E62"/>
    <w:pPr>
      <w:ind w:left="720"/>
      <w:contextualSpacing/>
    </w:pPr>
  </w:style>
  <w:style w:type="paragraph" w:styleId="NormalWeb">
    <w:name w:val="Normal (Web)"/>
    <w:basedOn w:val="Normal"/>
    <w:uiPriority w:val="99"/>
    <w:rsid w:val="00C666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6667F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DA60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ourism-bg-mk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vremie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vremi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remie@yaho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ropbox\INNOFOSTER\Blank\BICC_BG_2015_f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BICC_BG_2015_fin.dotx</Template>
  <TotalTime>1</TotalTime>
  <Pages>2</Pages>
  <Words>614</Words>
  <Characters>3501</Characters>
  <Application>Microsoft Office Outlook</Application>
  <DocSecurity>0</DocSecurity>
  <Lines>0</Lines>
  <Paragraphs>0</Paragraphs>
  <ScaleCrop>false</ScaleCrop>
  <Company>Бизнес Информационен и Консултантски Център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ФОТОКОНКУРС НА ТЕМА:</dc:title>
  <dc:subject/>
  <dc:creator>Живко Иванов</dc:creator>
  <cp:keywords/>
  <dc:description/>
  <cp:lastModifiedBy>Rosi</cp:lastModifiedBy>
  <cp:revision>2</cp:revision>
  <dcterms:created xsi:type="dcterms:W3CDTF">2017-09-21T13:48:00Z</dcterms:created>
  <dcterms:modified xsi:type="dcterms:W3CDTF">2017-09-21T13:48:00Z</dcterms:modified>
</cp:coreProperties>
</file>